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33" w:rsidRPr="00FB3AD8" w:rsidRDefault="00AF0533" w:rsidP="00AF0533">
      <w:pPr>
        <w:pStyle w:val="Default"/>
        <w:spacing w:line="360" w:lineRule="auto"/>
        <w:ind w:left="280" w:hanging="280"/>
        <w:jc w:val="right"/>
        <w:rPr>
          <w:rFonts w:ascii="Calibri Light" w:hAnsi="Calibri Light"/>
          <w:sz w:val="20"/>
        </w:rPr>
      </w:pPr>
      <w:r w:rsidRPr="00FB3AD8"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6</w:t>
      </w:r>
      <w:bookmarkStart w:id="0" w:name="_GoBack"/>
      <w:bookmarkEnd w:id="0"/>
    </w:p>
    <w:p w:rsidR="00AF0533" w:rsidRDefault="00AF0533" w:rsidP="00AF0533">
      <w:pPr>
        <w:pStyle w:val="Default"/>
        <w:spacing w:line="360" w:lineRule="auto"/>
        <w:ind w:left="280" w:hanging="280"/>
        <w:rPr>
          <w:rFonts w:ascii="Calibri" w:hAnsi="Calibri"/>
        </w:rPr>
      </w:pPr>
    </w:p>
    <w:p w:rsidR="00AF0533" w:rsidRPr="00925EAD" w:rsidRDefault="00AF0533" w:rsidP="00AF0533">
      <w:pPr>
        <w:pStyle w:val="Default"/>
        <w:spacing w:line="360" w:lineRule="auto"/>
        <w:ind w:left="280" w:hanging="280"/>
        <w:jc w:val="center"/>
        <w:rPr>
          <w:rFonts w:ascii="Calibri Light" w:hAnsi="Calibri Light"/>
          <w:caps/>
        </w:rPr>
      </w:pPr>
      <w:r w:rsidRPr="00925EAD">
        <w:rPr>
          <w:rFonts w:ascii="Calibri Light" w:hAnsi="Calibri Light"/>
          <w:caps/>
        </w:rPr>
        <w:t xml:space="preserve">Wykaz uczniów do objęcia pomocą psychologiczno-pedagogiczną </w:t>
      </w:r>
    </w:p>
    <w:p w:rsidR="00AF0533" w:rsidRPr="00925EAD" w:rsidRDefault="00AF0533" w:rsidP="00AF0533">
      <w:pPr>
        <w:pStyle w:val="Default"/>
        <w:spacing w:line="360" w:lineRule="auto"/>
        <w:ind w:left="280" w:hanging="280"/>
        <w:jc w:val="center"/>
        <w:rPr>
          <w:rFonts w:ascii="Calibri Light" w:hAnsi="Calibri Light"/>
          <w:caps/>
        </w:rPr>
      </w:pPr>
      <w:r w:rsidRPr="00925EAD">
        <w:rPr>
          <w:rFonts w:ascii="Calibri Light" w:hAnsi="Calibri Light"/>
          <w:caps/>
        </w:rPr>
        <w:t>w roku szkolnym ……………………………………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24"/>
        <w:gridCol w:w="850"/>
        <w:gridCol w:w="4678"/>
      </w:tblGrid>
      <w:tr w:rsidR="00AF0533" w:rsidRPr="00C67EAF" w:rsidTr="00A75FB1">
        <w:tc>
          <w:tcPr>
            <w:tcW w:w="10320" w:type="dxa"/>
            <w:gridSpan w:val="4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  <w:r w:rsidRPr="00C67EAF">
              <w:rPr>
                <w:rFonts w:ascii="Calibri Light" w:hAnsi="Calibri Light"/>
                <w:color w:val="auto"/>
              </w:rPr>
              <w:t>Forma zajęć:</w:t>
            </w:r>
          </w:p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  <w:sz w:val="14"/>
              </w:rPr>
            </w:pPr>
          </w:p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  <w:r w:rsidRPr="00C67EAF">
              <w:rPr>
                <w:rFonts w:ascii="Calibri Light" w:hAnsi="Calibri Light"/>
                <w:color w:val="auto"/>
              </w:rPr>
              <w:t>L.p.</w:t>
            </w: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jc w:val="center"/>
              <w:rPr>
                <w:rFonts w:ascii="Calibri Light" w:hAnsi="Calibri Light"/>
                <w:color w:val="auto"/>
                <w:sz w:val="14"/>
              </w:rPr>
            </w:pPr>
          </w:p>
          <w:p w:rsidR="00AF0533" w:rsidRPr="00C67EAF" w:rsidRDefault="00AF0533" w:rsidP="00A75FB1">
            <w:pPr>
              <w:pStyle w:val="Default"/>
              <w:spacing w:line="360" w:lineRule="auto"/>
              <w:ind w:firstLine="0"/>
              <w:jc w:val="center"/>
              <w:rPr>
                <w:rFonts w:ascii="Calibri Light" w:hAnsi="Calibri Light"/>
                <w:color w:val="auto"/>
              </w:rPr>
            </w:pPr>
            <w:r w:rsidRPr="00C67EAF">
              <w:rPr>
                <w:rFonts w:ascii="Calibri Light" w:hAnsi="Calibri Light"/>
                <w:color w:val="auto"/>
              </w:rPr>
              <w:t>Imię i nazwisko ucznia</w:t>
            </w: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  <w:sz w:val="14"/>
              </w:rPr>
            </w:pPr>
          </w:p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  <w:r w:rsidRPr="00C67EAF">
              <w:rPr>
                <w:rFonts w:ascii="Calibri Light" w:hAnsi="Calibri Light"/>
                <w:color w:val="auto"/>
              </w:rPr>
              <w:t>klasa</w:t>
            </w: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jc w:val="center"/>
              <w:rPr>
                <w:rFonts w:ascii="Calibri Light" w:hAnsi="Calibri Light"/>
                <w:color w:val="auto"/>
              </w:rPr>
            </w:pPr>
            <w:r w:rsidRPr="00C67EAF">
              <w:rPr>
                <w:rFonts w:ascii="Calibri Light" w:hAnsi="Calibri Light"/>
                <w:color w:val="auto"/>
              </w:rPr>
              <w:t>Podstawa objęcia pomocą:</w:t>
            </w:r>
          </w:p>
          <w:p w:rsidR="00AF0533" w:rsidRPr="00C67EAF" w:rsidRDefault="00AF0533" w:rsidP="00A75FB1">
            <w:pPr>
              <w:pStyle w:val="Default"/>
              <w:spacing w:line="360" w:lineRule="auto"/>
              <w:ind w:firstLine="0"/>
              <w:jc w:val="center"/>
              <w:rPr>
                <w:rFonts w:ascii="Calibri Light" w:hAnsi="Calibri Light"/>
                <w:color w:val="auto"/>
              </w:rPr>
            </w:pPr>
            <w:r w:rsidRPr="00C67EAF">
              <w:rPr>
                <w:rFonts w:ascii="Calibri Light" w:hAnsi="Calibri Light"/>
                <w:color w:val="auto"/>
              </w:rPr>
              <w:t>Opinia nr/wniosek z dn.</w:t>
            </w: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  <w:tr w:rsidR="00AF0533" w:rsidRPr="00C67EAF" w:rsidTr="00A75FB1">
        <w:tc>
          <w:tcPr>
            <w:tcW w:w="56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4224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850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  <w:tc>
          <w:tcPr>
            <w:tcW w:w="4678" w:type="dxa"/>
          </w:tcPr>
          <w:p w:rsidR="00AF0533" w:rsidRPr="00C67EAF" w:rsidRDefault="00AF0533" w:rsidP="00A75FB1">
            <w:pPr>
              <w:pStyle w:val="Default"/>
              <w:spacing w:line="360" w:lineRule="auto"/>
              <w:ind w:firstLine="0"/>
              <w:rPr>
                <w:rFonts w:ascii="Calibri Light" w:hAnsi="Calibri Light"/>
                <w:color w:val="auto"/>
              </w:rPr>
            </w:pPr>
          </w:p>
        </w:tc>
      </w:tr>
    </w:tbl>
    <w:p w:rsidR="00AF0533" w:rsidRPr="00E358FD" w:rsidRDefault="00AF0533" w:rsidP="00AF0533">
      <w:pPr>
        <w:pStyle w:val="Default"/>
        <w:spacing w:line="360" w:lineRule="auto"/>
        <w:ind w:left="280" w:hanging="280"/>
        <w:rPr>
          <w:rFonts w:ascii="Calibri" w:hAnsi="Calibri"/>
        </w:rPr>
      </w:pPr>
    </w:p>
    <w:p w:rsidR="00045013" w:rsidRPr="00A175B6" w:rsidRDefault="00AF0533" w:rsidP="00AF0533">
      <w:r>
        <w:br w:type="page"/>
      </w:r>
    </w:p>
    <w:sectPr w:rsidR="00045013" w:rsidRPr="00A175B6" w:rsidSect="009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6A7"/>
    <w:multiLevelType w:val="hybridMultilevel"/>
    <w:tmpl w:val="D7D6D202"/>
    <w:lvl w:ilvl="0" w:tplc="6D025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9"/>
    <w:rsid w:val="00045013"/>
    <w:rsid w:val="001D2FA9"/>
    <w:rsid w:val="003025C0"/>
    <w:rsid w:val="003C08B0"/>
    <w:rsid w:val="003E208D"/>
    <w:rsid w:val="004B4376"/>
    <w:rsid w:val="004E347E"/>
    <w:rsid w:val="005E57A7"/>
    <w:rsid w:val="006B3C94"/>
    <w:rsid w:val="006C7E7C"/>
    <w:rsid w:val="009B3FE8"/>
    <w:rsid w:val="00A175B6"/>
    <w:rsid w:val="00AF0533"/>
    <w:rsid w:val="00B96FA4"/>
    <w:rsid w:val="00C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4E24-B4C6-4706-A7ED-7CBF622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7C"/>
    <w:pPr>
      <w:ind w:left="720"/>
      <w:contextualSpacing/>
    </w:pPr>
  </w:style>
  <w:style w:type="table" w:styleId="Tabela-Siatka">
    <w:name w:val="Table Grid"/>
    <w:basedOn w:val="Standardowy"/>
    <w:uiPriority w:val="59"/>
    <w:rsid w:val="004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533"/>
    <w:pPr>
      <w:autoSpaceDE w:val="0"/>
      <w:autoSpaceDN w:val="0"/>
      <w:adjustRightInd w:val="0"/>
      <w:spacing w:after="120"/>
      <w:ind w:hanging="357"/>
      <w:jc w:val="both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Wawszczak Lilia</cp:lastModifiedBy>
  <cp:revision>2</cp:revision>
  <dcterms:created xsi:type="dcterms:W3CDTF">2019-10-15T07:30:00Z</dcterms:created>
  <dcterms:modified xsi:type="dcterms:W3CDTF">2019-10-15T07:30:00Z</dcterms:modified>
</cp:coreProperties>
</file>